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5C" w:rsidRDefault="00CE76F3">
      <w:r>
        <w:rPr>
          <w:rFonts w:asciiTheme="minorHAnsi" w:hAnsiTheme="minorHAnsi" w:cstheme="minorHAnsi"/>
          <w:b/>
          <w:smallCaps/>
          <w:sz w:val="22"/>
          <w:szCs w:val="22"/>
        </w:rPr>
        <w:t>Príloha č. 1 – Špecifikácia predmetu zákazky</w:t>
      </w:r>
    </w:p>
    <w:p w:rsidR="0081505C" w:rsidRDefault="0081505C">
      <w:pPr>
        <w:rPr>
          <w:rFonts w:asciiTheme="minorHAnsi" w:hAnsiTheme="minorHAnsi" w:cstheme="minorHAnsi"/>
          <w:b/>
          <w:sz w:val="22"/>
          <w:szCs w:val="22"/>
        </w:rPr>
      </w:pPr>
    </w:p>
    <w:p w:rsidR="0081505C" w:rsidRDefault="0081505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riekatabuky"/>
        <w:tblW w:w="962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50"/>
        <w:gridCol w:w="3861"/>
        <w:gridCol w:w="1679"/>
        <w:gridCol w:w="1559"/>
        <w:gridCol w:w="1980"/>
      </w:tblGrid>
      <w:tr w:rsidR="0081505C">
        <w:tc>
          <w:tcPr>
            <w:tcW w:w="9629" w:type="dxa"/>
            <w:gridSpan w:val="5"/>
            <w:shd w:val="clear" w:color="auto" w:fill="auto"/>
            <w:tcMar>
              <w:left w:w="93" w:type="dxa"/>
            </w:tcMar>
          </w:tcPr>
          <w:p w:rsidR="0081505C" w:rsidRDefault="00CE76F3"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Názov predmetu zákazky: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Spotrebný materiál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superplastifikátor</w:t>
            </w:r>
            <w:proofErr w:type="spellEnd"/>
          </w:p>
        </w:tc>
      </w:tr>
      <w:tr w:rsidR="0081505C">
        <w:tc>
          <w:tcPr>
            <w:tcW w:w="9629" w:type="dxa"/>
            <w:gridSpan w:val="5"/>
            <w:shd w:val="clear" w:color="auto" w:fill="auto"/>
            <w:tcMar>
              <w:left w:w="93" w:type="dxa"/>
            </w:tcMar>
          </w:tcPr>
          <w:p w:rsidR="0081505C" w:rsidRDefault="008150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505C">
        <w:tc>
          <w:tcPr>
            <w:tcW w:w="9629" w:type="dxa"/>
            <w:gridSpan w:val="5"/>
            <w:shd w:val="clear" w:color="auto" w:fill="auto"/>
            <w:tcMar>
              <w:left w:w="93" w:type="dxa"/>
            </w:tcMar>
          </w:tcPr>
          <w:p w:rsidR="0081505C" w:rsidRDefault="00CE76F3">
            <w:pPr>
              <w:jc w:val="both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Špecifikácia predmetu zákazky: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dodávka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superplastifikátoru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ako prísady do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vibroliateho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betónu na  výrobu prefabrikátov. Dodávaný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superplastifikátor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musí  byť v súlade s požiadavkami normy EN 934-2+A1, tab3.1/3.2 pre chemické prísady do betónu.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1505C">
        <w:tc>
          <w:tcPr>
            <w:tcW w:w="9629" w:type="dxa"/>
            <w:gridSpan w:val="5"/>
            <w:shd w:val="clear" w:color="auto" w:fill="auto"/>
            <w:tcMar>
              <w:left w:w="93" w:type="dxa"/>
            </w:tcMar>
          </w:tcPr>
          <w:p w:rsidR="0081505C" w:rsidRDefault="008150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505C">
        <w:trPr>
          <w:trHeight w:val="1119"/>
        </w:trPr>
        <w:tc>
          <w:tcPr>
            <w:tcW w:w="4412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Spotrebný materiál –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superplastifikátor</w:t>
            </w:r>
            <w:proofErr w:type="spellEnd"/>
          </w:p>
        </w:tc>
        <w:tc>
          <w:tcPr>
            <w:tcW w:w="5217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 xml:space="preserve">Potenciálny dodávateľ je sem povinný uviesť: </w:t>
            </w: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br/>
              <w:t xml:space="preserve">výrobcu, typové označenie a značku </w:t>
            </w: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br/>
              <w:t>(resp. obchodný názov)</w:t>
            </w:r>
          </w:p>
        </w:tc>
      </w:tr>
      <w:tr w:rsidR="0081505C">
        <w:tc>
          <w:tcPr>
            <w:tcW w:w="55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61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Parameter/časť položky</w:t>
            </w:r>
          </w:p>
        </w:tc>
        <w:tc>
          <w:tcPr>
            <w:tcW w:w="1679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MJ požadovaného parametra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Požiadavky na parametre/opis</w:t>
            </w:r>
          </w:p>
        </w:tc>
        <w:tc>
          <w:tcPr>
            <w:tcW w:w="198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Parametre ponúkané potenciálnym dodávateľom</w:t>
            </w:r>
          </w:p>
        </w:tc>
      </w:tr>
      <w:tr w:rsidR="0081505C">
        <w:trPr>
          <w:trHeight w:val="452"/>
        </w:trPr>
        <w:tc>
          <w:tcPr>
            <w:tcW w:w="55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861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Superplastifikátor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betónu v zmysle normy EN 934-2+A1:T3.1/3.2</w:t>
            </w:r>
          </w:p>
        </w:tc>
        <w:tc>
          <w:tcPr>
            <w:tcW w:w="1679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815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980" w:type="dxa"/>
            <w:tcBorders>
              <w:left w:val="nil"/>
            </w:tcBorders>
            <w:shd w:val="clear" w:color="FFFFCC" w:fill="FFFFFF"/>
            <w:tcMar>
              <w:left w:w="11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  <w:tr w:rsidR="0081505C">
        <w:trPr>
          <w:trHeight w:val="416"/>
        </w:trPr>
        <w:tc>
          <w:tcPr>
            <w:tcW w:w="55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Skupenstvo tekuté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815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FFFFCC" w:fill="FFFFFF"/>
            <w:tcMar>
              <w:left w:w="11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  <w:tr w:rsidR="0081505C">
        <w:trPr>
          <w:trHeight w:val="421"/>
        </w:trPr>
        <w:tc>
          <w:tcPr>
            <w:tcW w:w="55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Hustota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kg/dm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min. 1,04</w:t>
            </w:r>
          </w:p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1,08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FFFFCC" w:fill="FFFFFF"/>
            <w:tcMar>
              <w:left w:w="11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uveďte hodnotu</w:t>
            </w:r>
          </w:p>
        </w:tc>
      </w:tr>
      <w:tr w:rsidR="0081505C">
        <w:trPr>
          <w:trHeight w:val="414"/>
        </w:trPr>
        <w:tc>
          <w:tcPr>
            <w:tcW w:w="55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Dávkovanie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g/kg cementu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 0,5</w:t>
            </w:r>
          </w:p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12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FFFFCC" w:fill="FFFFFF"/>
            <w:tcMar>
              <w:left w:w="11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uveďte hodnotu</w:t>
            </w:r>
          </w:p>
        </w:tc>
      </w:tr>
      <w:tr w:rsidR="0081505C">
        <w:trPr>
          <w:trHeight w:val="414"/>
        </w:trPr>
        <w:tc>
          <w:tcPr>
            <w:tcW w:w="55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Obsah chloridov max. 0,15 %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hmotn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podiel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815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FFFFCC" w:fill="FFFFFF"/>
            <w:tcMar>
              <w:left w:w="11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  <w:tr w:rsidR="0081505C">
        <w:trPr>
          <w:trHeight w:val="414"/>
        </w:trPr>
        <w:tc>
          <w:tcPr>
            <w:tcW w:w="55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Obsah alkálií (Na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O) max. 2,0  %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hmotn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podiel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815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FFFFCC" w:fill="FFFFFF"/>
            <w:tcMar>
              <w:left w:w="11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  <w:tr w:rsidR="0081505C">
        <w:trPr>
          <w:trHeight w:val="414"/>
        </w:trPr>
        <w:tc>
          <w:tcPr>
            <w:tcW w:w="55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Požadované množstvo 12 ton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815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FFFFCC" w:fill="FFFFFF"/>
            <w:tcMar>
              <w:left w:w="11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  <w:tr w:rsidR="0081505C">
        <w:trPr>
          <w:trHeight w:val="414"/>
        </w:trPr>
        <w:tc>
          <w:tcPr>
            <w:tcW w:w="550" w:type="dxa"/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86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Viskozita max. 130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mPas</w:t>
            </w:r>
            <w:proofErr w:type="spellEnd"/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815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FFFFCC" w:fill="FFFFFF"/>
            <w:tcMar>
              <w:left w:w="113" w:type="dxa"/>
            </w:tcMar>
            <w:vAlign w:val="center"/>
          </w:tcPr>
          <w:p w:rsidR="0081505C" w:rsidRDefault="00CE76F3">
            <w:pPr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20"/>
                <w:szCs w:val="20"/>
              </w:rPr>
              <w:t>áno/nie</w:t>
            </w:r>
          </w:p>
        </w:tc>
      </w:tr>
    </w:tbl>
    <w:p w:rsidR="0081505C" w:rsidRDefault="0081505C">
      <w:pPr>
        <w:rPr>
          <w:rFonts w:asciiTheme="minorHAnsi" w:hAnsiTheme="minorHAnsi" w:cstheme="minorHAnsi"/>
          <w:b/>
          <w:sz w:val="22"/>
          <w:szCs w:val="22"/>
        </w:rPr>
      </w:pPr>
    </w:p>
    <w:p w:rsidR="0081505C" w:rsidRDefault="0081505C">
      <w:pPr>
        <w:rPr>
          <w:rFonts w:asciiTheme="minorHAnsi" w:hAnsiTheme="minorHAnsi" w:cstheme="minorHAnsi"/>
          <w:b/>
          <w:sz w:val="22"/>
          <w:szCs w:val="22"/>
        </w:rPr>
      </w:pPr>
    </w:p>
    <w:p w:rsidR="0081505C" w:rsidRDefault="0081505C">
      <w:pPr>
        <w:rPr>
          <w:rFonts w:asciiTheme="minorHAnsi" w:hAnsiTheme="minorHAnsi" w:cstheme="minorHAnsi"/>
          <w:b/>
          <w:sz w:val="22"/>
          <w:szCs w:val="22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</w:p>
    <w:p w:rsidR="0081505C" w:rsidRDefault="0081505C">
      <w:pPr>
        <w:spacing w:line="276" w:lineRule="auto"/>
        <w:jc w:val="both"/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81505C">
      <w:headerReference w:type="default" r:id="rId9"/>
      <w:footerReference w:type="default" r:id="rId10"/>
      <w:pgSz w:w="11906" w:h="16838"/>
      <w:pgMar w:top="1417" w:right="1133" w:bottom="993" w:left="1134" w:header="708" w:footer="39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6C" w:rsidRDefault="00C8316C">
      <w:r>
        <w:separator/>
      </w:r>
    </w:p>
  </w:endnote>
  <w:endnote w:type="continuationSeparator" w:id="0">
    <w:p w:rsidR="00C8316C" w:rsidRDefault="00C8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5C" w:rsidRDefault="00C30A88">
    <w:pPr>
      <w:pStyle w:val="Pta"/>
      <w:jc w:val="right"/>
    </w:pPr>
    <w:r>
      <w:t>6</w:t>
    </w:r>
  </w:p>
  <w:p w:rsidR="0081505C" w:rsidRDefault="0081505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6C" w:rsidRDefault="00C8316C">
      <w:r>
        <w:separator/>
      </w:r>
    </w:p>
  </w:footnote>
  <w:footnote w:type="continuationSeparator" w:id="0">
    <w:p w:rsidR="00C8316C" w:rsidRDefault="00C8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5C" w:rsidRDefault="00CE76F3">
    <w:pPr>
      <w:pStyle w:val="Nadpis5"/>
      <w:pBdr>
        <w:top w:val="single" w:sz="4" w:space="1" w:color="00000A"/>
        <w:left w:val="single" w:sz="4" w:space="4" w:color="00000A"/>
        <w:bottom w:val="single" w:sz="4" w:space="10" w:color="00000A"/>
        <w:right w:val="single" w:sz="4" w:space="4" w:color="00000A"/>
      </w:pBdr>
      <w:tabs>
        <w:tab w:val="left" w:pos="2040"/>
        <w:tab w:val="center" w:pos="5032"/>
      </w:tabs>
      <w:spacing w:before="0" w:after="0" w:line="276" w:lineRule="auto"/>
      <w:ind w:firstLine="426"/>
      <w:rPr>
        <w:rFonts w:cs="Calibri"/>
        <w:i w:val="0"/>
        <w:sz w:val="24"/>
        <w:szCs w:val="24"/>
      </w:rPr>
    </w:pPr>
    <w:r>
      <w:rPr>
        <w:rFonts w:cs="Calibri"/>
        <w:i w:val="0"/>
        <w:sz w:val="24"/>
        <w:szCs w:val="24"/>
      </w:rPr>
      <w:tab/>
    </w:r>
    <w:r>
      <w:rPr>
        <w:rFonts w:cs="Calibri"/>
        <w:i w:val="0"/>
        <w:sz w:val="24"/>
        <w:szCs w:val="24"/>
      </w:rPr>
      <w:tab/>
      <w:t xml:space="preserve">KLARTEC, spol. s r.o., </w:t>
    </w:r>
    <w:proofErr w:type="spellStart"/>
    <w:r>
      <w:rPr>
        <w:rFonts w:cs="Calibri"/>
        <w:i w:val="0"/>
        <w:sz w:val="24"/>
        <w:szCs w:val="24"/>
      </w:rPr>
      <w:t>Mikovíniho</w:t>
    </w:r>
    <w:proofErr w:type="spellEnd"/>
    <w:r>
      <w:rPr>
        <w:rFonts w:cs="Calibri"/>
        <w:i w:val="0"/>
        <w:sz w:val="24"/>
        <w:szCs w:val="24"/>
      </w:rPr>
      <w:t xml:space="preserve"> 8, 917 01 Trnava</w:t>
    </w:r>
  </w:p>
  <w:p w:rsidR="0081505C" w:rsidRDefault="008150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8D0"/>
    <w:multiLevelType w:val="multilevel"/>
    <w:tmpl w:val="A79814F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4C3B"/>
    <w:multiLevelType w:val="multilevel"/>
    <w:tmpl w:val="7C8C9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A716CC"/>
    <w:multiLevelType w:val="multilevel"/>
    <w:tmpl w:val="954E661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36AF0D8D"/>
    <w:multiLevelType w:val="multilevel"/>
    <w:tmpl w:val="F6E66F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4">
    <w:nsid w:val="456A272B"/>
    <w:multiLevelType w:val="multilevel"/>
    <w:tmpl w:val="ADAADA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7A6DA9"/>
    <w:multiLevelType w:val="multilevel"/>
    <w:tmpl w:val="976C8F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F041E58"/>
    <w:multiLevelType w:val="multilevel"/>
    <w:tmpl w:val="920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5C"/>
    <w:rsid w:val="0081505C"/>
    <w:rsid w:val="00C30A88"/>
    <w:rsid w:val="00C8316C"/>
    <w:rsid w:val="00CE76F3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6E7"/>
    <w:rPr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801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link w:val="Nadpis2Char"/>
    <w:unhideWhenUsed/>
    <w:qFormat/>
    <w:rsid w:val="00397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link w:val="Nadpis3Char"/>
    <w:qFormat/>
    <w:rsid w:val="009F16E7"/>
    <w:pPr>
      <w:keepNext/>
      <w:spacing w:before="240" w:after="60"/>
      <w:outlineLvl w:val="2"/>
    </w:pPr>
    <w:rPr>
      <w:b/>
      <w:bCs/>
      <w:szCs w:val="26"/>
    </w:rPr>
  </w:style>
  <w:style w:type="paragraph" w:styleId="Nadpis5">
    <w:name w:val="heading 5"/>
    <w:basedOn w:val="Normlny"/>
    <w:link w:val="Nadpis5Char"/>
    <w:unhideWhenUsed/>
    <w:qFormat/>
    <w:rsid w:val="000F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5865E0"/>
    <w:rPr>
      <w:color w:val="0000FF" w:themeColor="hyperlink"/>
      <w:u w:val="singl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D672B0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D672B0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D672B0"/>
    <w:rPr>
      <w:b/>
      <w:bCs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bCs/>
      <w:sz w:val="22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sz w:val="20"/>
    </w:rPr>
  </w:style>
  <w:style w:type="character" w:customStyle="1" w:styleId="ListLabel33">
    <w:name w:val="ListLabel 33"/>
    <w:qFormat/>
    <w:rPr>
      <w:rFonts w:eastAsia="Times New Roman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/>
      <w:b/>
      <w:bCs/>
      <w:sz w:val="22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ascii="Calibri" w:hAnsi="Calibri"/>
      <w:b w:val="0"/>
      <w:sz w:val="20"/>
    </w:rPr>
  </w:style>
  <w:style w:type="character" w:customStyle="1" w:styleId="ListLabel40">
    <w:name w:val="ListLabel 40"/>
    <w:qFormat/>
    <w:rPr>
      <w:rFonts w:ascii="Calibri" w:hAnsi="Calibri"/>
      <w:b/>
      <w:bCs/>
      <w:sz w:val="22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ascii="Calibri" w:hAnsi="Calibri"/>
      <w:b w:val="0"/>
      <w:sz w:val="20"/>
    </w:rPr>
  </w:style>
  <w:style w:type="character" w:customStyle="1" w:styleId="ListLabel43">
    <w:name w:val="ListLabel 43"/>
    <w:qFormat/>
    <w:rPr>
      <w:b/>
      <w:bCs/>
      <w:sz w:val="22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b w:val="0"/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9F16E7"/>
    <w:pPr>
      <w:spacing w:before="120"/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pacing w:beforeAutospacing="1" w:afterAutospacing="1" w:line="480" w:lineRule="auto"/>
    </w:pPr>
    <w:rPr>
      <w:color w:val="00000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200962"/>
    <w:rPr>
      <w:rFonts w:ascii="Tahoma" w:hAnsi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3978A8"/>
    <w:pPr>
      <w:spacing w:after="120"/>
      <w:ind w:left="283"/>
    </w:pPr>
  </w:style>
  <w:style w:type="paragraph" w:styleId="Zarkazkladnhotextu2">
    <w:name w:val="Body Text Indent 2"/>
    <w:basedOn w:val="Normlny"/>
    <w:link w:val="Zarkazkladnhotextu2Char"/>
    <w:qFormat/>
    <w:rsid w:val="003978A8"/>
    <w:pPr>
      <w:spacing w:after="120" w:line="480" w:lineRule="auto"/>
      <w:ind w:left="283"/>
    </w:p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  <w:lang w:eastAsia="sk-SK"/>
    </w:rPr>
  </w:style>
  <w:style w:type="paragraph" w:customStyle="1" w:styleId="odseknzov">
    <w:name w:val="odsek názov"/>
    <w:basedOn w:val="Normlny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pacing w:beforeAutospacing="1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unhideWhenUsed/>
    <w:qFormat/>
    <w:rsid w:val="00416985"/>
    <w:pPr>
      <w:spacing w:after="120"/>
    </w:pPr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qFormat/>
    <w:rsid w:val="00D672B0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semiHidden/>
    <w:unhideWhenUsed/>
    <w:qFormat/>
    <w:rsid w:val="00D672B0"/>
    <w:rPr>
      <w:b/>
      <w:bCs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6E7"/>
    <w:rPr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801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link w:val="Nadpis2Char"/>
    <w:unhideWhenUsed/>
    <w:qFormat/>
    <w:rsid w:val="003978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link w:val="Nadpis3Char"/>
    <w:qFormat/>
    <w:rsid w:val="009F16E7"/>
    <w:pPr>
      <w:keepNext/>
      <w:spacing w:before="240" w:after="60"/>
      <w:outlineLvl w:val="2"/>
    </w:pPr>
    <w:rPr>
      <w:b/>
      <w:bCs/>
      <w:szCs w:val="26"/>
    </w:rPr>
  </w:style>
  <w:style w:type="paragraph" w:styleId="Nadpis5">
    <w:name w:val="heading 5"/>
    <w:basedOn w:val="Normlny"/>
    <w:link w:val="Nadpis5Char"/>
    <w:unhideWhenUsed/>
    <w:qFormat/>
    <w:rsid w:val="000F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5865E0"/>
    <w:rPr>
      <w:color w:val="0000FF" w:themeColor="hyperlink"/>
      <w:u w:val="singl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D672B0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D672B0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D672B0"/>
    <w:rPr>
      <w:b/>
      <w:bCs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  <w:bCs/>
      <w:sz w:val="22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sz w:val="20"/>
    </w:rPr>
  </w:style>
  <w:style w:type="character" w:customStyle="1" w:styleId="ListLabel33">
    <w:name w:val="ListLabel 33"/>
    <w:qFormat/>
    <w:rPr>
      <w:rFonts w:eastAsia="Times New Roman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/>
      <w:b/>
      <w:bCs/>
      <w:sz w:val="22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ascii="Calibri" w:hAnsi="Calibri"/>
      <w:b w:val="0"/>
      <w:sz w:val="20"/>
    </w:rPr>
  </w:style>
  <w:style w:type="character" w:customStyle="1" w:styleId="ListLabel40">
    <w:name w:val="ListLabel 40"/>
    <w:qFormat/>
    <w:rPr>
      <w:rFonts w:ascii="Calibri" w:hAnsi="Calibri"/>
      <w:b/>
      <w:bCs/>
      <w:sz w:val="22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ascii="Calibri" w:hAnsi="Calibri"/>
      <w:b w:val="0"/>
      <w:sz w:val="20"/>
    </w:rPr>
  </w:style>
  <w:style w:type="character" w:customStyle="1" w:styleId="ListLabel43">
    <w:name w:val="ListLabel 43"/>
    <w:qFormat/>
    <w:rPr>
      <w:b/>
      <w:bCs/>
      <w:sz w:val="22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b w:val="0"/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rsid w:val="009F16E7"/>
    <w:pPr>
      <w:spacing w:before="120"/>
      <w:jc w:val="both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pacing w:beforeAutospacing="1" w:afterAutospacing="1" w:line="480" w:lineRule="auto"/>
    </w:pPr>
    <w:rPr>
      <w:color w:val="00000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qFormat/>
    <w:rsid w:val="00200962"/>
    <w:rPr>
      <w:rFonts w:ascii="Tahoma" w:hAnsi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3978A8"/>
    <w:pPr>
      <w:spacing w:after="120"/>
      <w:ind w:left="283"/>
    </w:pPr>
  </w:style>
  <w:style w:type="paragraph" w:styleId="Zarkazkladnhotextu2">
    <w:name w:val="Body Text Indent 2"/>
    <w:basedOn w:val="Normlny"/>
    <w:link w:val="Zarkazkladnhotextu2Char"/>
    <w:qFormat/>
    <w:rsid w:val="003978A8"/>
    <w:pPr>
      <w:spacing w:after="120" w:line="480" w:lineRule="auto"/>
      <w:ind w:left="283"/>
    </w:p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  <w:lang w:eastAsia="sk-SK"/>
    </w:rPr>
  </w:style>
  <w:style w:type="paragraph" w:customStyle="1" w:styleId="odseknzov">
    <w:name w:val="odsek názov"/>
    <w:basedOn w:val="Normlny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pacing w:beforeAutospacing="1" w:afterAutospacing="1"/>
    </w:pPr>
    <w:rPr>
      <w:lang w:eastAsia="sk-SK"/>
    </w:rPr>
  </w:style>
  <w:style w:type="paragraph" w:styleId="Zkladntext3">
    <w:name w:val="Body Text 3"/>
    <w:basedOn w:val="Normlny"/>
    <w:link w:val="Zkladntext3Char"/>
    <w:unhideWhenUsed/>
    <w:qFormat/>
    <w:rsid w:val="00416985"/>
    <w:pPr>
      <w:spacing w:after="120"/>
    </w:pPr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qFormat/>
    <w:rsid w:val="00D672B0"/>
    <w:rPr>
      <w:sz w:val="20"/>
      <w:szCs w:val="20"/>
    </w:rPr>
  </w:style>
  <w:style w:type="paragraph" w:styleId="Predmetkomentra">
    <w:name w:val="annotation subject"/>
    <w:basedOn w:val="Textkomentra"/>
    <w:link w:val="PredmetkomentraChar"/>
    <w:semiHidden/>
    <w:unhideWhenUsed/>
    <w:qFormat/>
    <w:rsid w:val="00D672B0"/>
    <w:rPr>
      <w:b/>
      <w:bCs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14F18-1A25-41B9-8807-66F386F8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Čorbová</dc:creator>
  <cp:lastModifiedBy>Zuzana Čorbová</cp:lastModifiedBy>
  <cp:revision>3</cp:revision>
  <cp:lastPrinted>2020-10-16T12:13:00Z</cp:lastPrinted>
  <dcterms:created xsi:type="dcterms:W3CDTF">2020-10-16T12:13:00Z</dcterms:created>
  <dcterms:modified xsi:type="dcterms:W3CDTF">2020-10-16T12:14:00Z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